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93C" w:rsidRPr="002A6C7B" w:rsidRDefault="00FF393C" w:rsidP="002A6C7B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MT" w:eastAsia="Times New Roman" w:hAnsi="ArialMT" w:cs="Arial"/>
          <w:color w:val="222222"/>
          <w:sz w:val="36"/>
          <w:szCs w:val="36"/>
        </w:rPr>
      </w:pPr>
      <w:r w:rsidRPr="00FF393C">
        <w:rPr>
          <w:rFonts w:ascii="ArialMT" w:eastAsia="Times New Roman" w:hAnsi="ArialMT" w:cs="Arial"/>
          <w:color w:val="222222"/>
          <w:sz w:val="36"/>
          <w:szCs w:val="36"/>
        </w:rPr>
        <w:t xml:space="preserve">Write in simple, effective, straightforward, </w:t>
      </w:r>
      <w:r w:rsidRPr="00FF393C">
        <w:rPr>
          <w:rFonts w:ascii="ArialMT" w:eastAsia="Times New Roman" w:hAnsi="ArialMT" w:cs="Arial"/>
          <w:color w:val="222222"/>
          <w:sz w:val="36"/>
          <w:szCs w:val="36"/>
        </w:rPr>
        <w:t>Standard</w:t>
      </w:r>
      <w:r w:rsidRPr="00FF393C">
        <w:rPr>
          <w:rFonts w:ascii="ArialMT" w:eastAsia="Times New Roman" w:hAnsi="ArialMT" w:cs="Arial"/>
          <w:color w:val="222222"/>
          <w:sz w:val="36"/>
          <w:szCs w:val="36"/>
        </w:rPr>
        <w:t xml:space="preserve"> English. Avoid </w:t>
      </w:r>
      <w:r w:rsidR="002A6C7B" w:rsidRPr="00FF393C">
        <w:rPr>
          <w:rFonts w:ascii="ArialMT" w:eastAsia="Times New Roman" w:hAnsi="ArialMT" w:cs="Arial"/>
          <w:color w:val="222222"/>
          <w:sz w:val="36"/>
          <w:szCs w:val="36"/>
        </w:rPr>
        <w:t>slang,</w:t>
      </w:r>
      <w:r w:rsidR="002A6C7B">
        <w:rPr>
          <w:rFonts w:ascii="ArialMT" w:eastAsia="Times New Roman" w:hAnsi="ArialMT" w:cs="Arial"/>
          <w:color w:val="222222"/>
          <w:sz w:val="36"/>
          <w:szCs w:val="36"/>
        </w:rPr>
        <w:t xml:space="preserve"> and d</w:t>
      </w:r>
      <w:r w:rsidRPr="002A6C7B">
        <w:rPr>
          <w:rFonts w:ascii="ArialMT" w:eastAsia="Times New Roman" w:hAnsi="ArialMT" w:cs="Arial"/>
          <w:color w:val="222222"/>
          <w:sz w:val="36"/>
          <w:szCs w:val="36"/>
        </w:rPr>
        <w:t xml:space="preserve">on’t write an essay. Limit each post </w:t>
      </w:r>
      <w:r w:rsidRPr="002A6C7B">
        <w:rPr>
          <w:rFonts w:ascii="ArialMT" w:eastAsia="Times New Roman" w:hAnsi="ArialMT" w:cs="Arial"/>
          <w:color w:val="222222"/>
          <w:sz w:val="36"/>
          <w:szCs w:val="36"/>
          <w:u w:val="single"/>
        </w:rPr>
        <w:t>to fewer than 200</w:t>
      </w:r>
      <w:r w:rsidRPr="002A6C7B">
        <w:rPr>
          <w:rFonts w:ascii="ArialMT" w:eastAsia="Times New Roman" w:hAnsi="ArialMT" w:cs="Arial"/>
          <w:color w:val="222222"/>
          <w:sz w:val="36"/>
          <w:szCs w:val="36"/>
        </w:rPr>
        <w:t xml:space="preserve"> words but </w:t>
      </w:r>
      <w:r w:rsidRPr="002A6C7B">
        <w:rPr>
          <w:rFonts w:ascii="ArialMT" w:eastAsia="Times New Roman" w:hAnsi="ArialMT" w:cs="Arial"/>
          <w:b/>
          <w:color w:val="222222"/>
          <w:sz w:val="36"/>
          <w:szCs w:val="36"/>
        </w:rPr>
        <w:t>make sure your first post responds to the discussion questions as comprehensive as possible</w:t>
      </w:r>
    </w:p>
    <w:p w:rsidR="00FF393C" w:rsidRPr="00FF393C" w:rsidRDefault="00FF393C" w:rsidP="00FF393C">
      <w:pPr>
        <w:pStyle w:val="ListParagraph"/>
        <w:shd w:val="clear" w:color="auto" w:fill="FFFFFF"/>
        <w:spacing w:before="100" w:beforeAutospacing="1" w:after="100" w:afterAutospacing="1" w:line="240" w:lineRule="auto"/>
        <w:ind w:left="1305"/>
        <w:rPr>
          <w:rFonts w:ascii="ArialMT" w:eastAsia="Times New Roman" w:hAnsi="ArialMT" w:cs="Arial"/>
          <w:color w:val="222222"/>
          <w:sz w:val="36"/>
          <w:szCs w:val="36"/>
        </w:rPr>
      </w:pPr>
    </w:p>
    <w:p w:rsidR="00FF393C" w:rsidRPr="00FF393C" w:rsidRDefault="00FF393C" w:rsidP="00FF393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bookmarkStart w:id="0" w:name="_GoBack"/>
      <w:bookmarkEnd w:id="0"/>
      <w:r w:rsidRPr="00FF393C">
        <w:rPr>
          <w:rFonts w:ascii="Arial" w:eastAsia="Times New Roman" w:hAnsi="Arial" w:cs="Arial"/>
          <w:color w:val="222222"/>
          <w:sz w:val="19"/>
          <w:szCs w:val="19"/>
        </w:rPr>
        <w:br/>
      </w:r>
    </w:p>
    <w:p w:rsidR="002A6C7B" w:rsidRPr="002A6C7B" w:rsidRDefault="00FF393C" w:rsidP="002A6C7B">
      <w:pPr>
        <w:pStyle w:val="ListParagraph"/>
        <w:numPr>
          <w:ilvl w:val="0"/>
          <w:numId w:val="3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2A6C7B">
        <w:rPr>
          <w:rFonts w:ascii="Arial" w:eastAsia="Times New Roman" w:hAnsi="Arial" w:cs="Arial"/>
          <w:color w:val="222222"/>
          <w:sz w:val="19"/>
          <w:szCs w:val="19"/>
        </w:rPr>
        <w:t xml:space="preserve">If you are conducting a study that intends to study victims’ views of their own victimization and their views towards Criminal Justice System, what kinds of ethical concerns you may have before, during, and after </w:t>
      </w:r>
      <w:proofErr w:type="gramStart"/>
      <w:r w:rsidRPr="002A6C7B">
        <w:rPr>
          <w:rFonts w:ascii="Arial" w:eastAsia="Times New Roman" w:hAnsi="Arial" w:cs="Arial"/>
          <w:color w:val="222222"/>
          <w:sz w:val="19"/>
          <w:szCs w:val="19"/>
        </w:rPr>
        <w:t>your</w:t>
      </w:r>
      <w:proofErr w:type="gramEnd"/>
      <w:r w:rsidRPr="002A6C7B">
        <w:rPr>
          <w:rFonts w:ascii="Arial" w:eastAsia="Times New Roman" w:hAnsi="Arial" w:cs="Arial"/>
          <w:color w:val="222222"/>
          <w:sz w:val="19"/>
          <w:szCs w:val="19"/>
        </w:rPr>
        <w:t xml:space="preserve"> visiting of your subjects?  What should you do to make sure your subjects (those victims) are protected (physically and psychologically) from their recall of those painful experiences?</w:t>
      </w:r>
      <w:r w:rsidR="002A6C7B" w:rsidRPr="002A6C7B"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r w:rsidRPr="002A6C7B">
        <w:rPr>
          <w:rFonts w:ascii="Arial" w:eastAsia="Times New Roman" w:hAnsi="Arial" w:cs="Arial"/>
          <w:color w:val="222222"/>
          <w:sz w:val="19"/>
          <w:szCs w:val="19"/>
        </w:rPr>
        <w:t xml:space="preserve"> Please discuss your understanding of the importance of why criminological theories and empirical studies should be closely linked.  </w:t>
      </w:r>
    </w:p>
    <w:p w:rsidR="002A6C7B" w:rsidRDefault="002A6C7B" w:rsidP="002A6C7B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2A6C7B" w:rsidRDefault="002A6C7B" w:rsidP="002A6C7B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2A6C7B" w:rsidRDefault="002A6C7B" w:rsidP="002A6C7B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FF393C" w:rsidRPr="002A6C7B" w:rsidRDefault="00FF393C" w:rsidP="002A6C7B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2A6C7B">
        <w:rPr>
          <w:rFonts w:ascii="Arial" w:eastAsia="Times New Roman" w:hAnsi="Arial" w:cs="Arial"/>
          <w:color w:val="222222"/>
          <w:sz w:val="28"/>
          <w:szCs w:val="28"/>
        </w:rPr>
        <w:t>You should develop your responses from what you learned from the assigned chapters.  Please do NOT copy-paste from chapter texts.</w:t>
      </w:r>
    </w:p>
    <w:p w:rsidR="00FF393C" w:rsidRPr="00FF393C" w:rsidRDefault="00FF393C" w:rsidP="00FF393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36"/>
          <w:szCs w:val="36"/>
        </w:rPr>
      </w:pPr>
      <w:r w:rsidRPr="00FF393C">
        <w:rPr>
          <w:rFonts w:ascii="Arial" w:eastAsia="Times New Roman" w:hAnsi="Arial" w:cs="Arial"/>
          <w:color w:val="222222"/>
          <w:sz w:val="19"/>
          <w:szCs w:val="19"/>
        </w:rPr>
        <w:br/>
      </w:r>
      <w:r>
        <w:rPr>
          <w:rFonts w:ascii="Arial" w:eastAsia="Times New Roman" w:hAnsi="Arial" w:cs="Arial"/>
          <w:color w:val="222222"/>
          <w:sz w:val="19"/>
          <w:szCs w:val="19"/>
        </w:rPr>
        <w:t>BOOK YOU SHOULD USE</w:t>
      </w:r>
      <w:proofErr w:type="gramStart"/>
      <w:r>
        <w:rPr>
          <w:rFonts w:ascii="Arial" w:eastAsia="Times New Roman" w:hAnsi="Arial" w:cs="Arial"/>
          <w:color w:val="222222"/>
          <w:sz w:val="19"/>
          <w:szCs w:val="19"/>
        </w:rPr>
        <w:t>..</w:t>
      </w:r>
      <w:proofErr w:type="gramEnd"/>
      <w:r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r w:rsidRPr="00FF393C">
        <w:rPr>
          <w:sz w:val="36"/>
          <w:szCs w:val="36"/>
        </w:rPr>
        <w:t xml:space="preserve">• </w:t>
      </w:r>
      <w:proofErr w:type="spellStart"/>
      <w:r w:rsidRPr="00FF393C">
        <w:rPr>
          <w:sz w:val="36"/>
          <w:szCs w:val="36"/>
        </w:rPr>
        <w:t>Maxfield</w:t>
      </w:r>
      <w:proofErr w:type="spellEnd"/>
      <w:r w:rsidRPr="00FF393C">
        <w:rPr>
          <w:sz w:val="36"/>
          <w:szCs w:val="36"/>
        </w:rPr>
        <w:t xml:space="preserve"> &amp; </w:t>
      </w:r>
      <w:proofErr w:type="spellStart"/>
      <w:r w:rsidRPr="00FF393C">
        <w:rPr>
          <w:sz w:val="36"/>
          <w:szCs w:val="36"/>
        </w:rPr>
        <w:t>Babbie</w:t>
      </w:r>
      <w:proofErr w:type="spellEnd"/>
      <w:r w:rsidRPr="00FF393C">
        <w:rPr>
          <w:sz w:val="36"/>
          <w:szCs w:val="36"/>
        </w:rPr>
        <w:t>, Chapters 1-3</w:t>
      </w:r>
    </w:p>
    <w:p w:rsidR="00FF393C" w:rsidRPr="00FF393C" w:rsidRDefault="00FF393C" w:rsidP="00FF39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FF393C">
        <w:rPr>
          <w:rFonts w:ascii="Arial" w:eastAsia="Times New Roman" w:hAnsi="Arial" w:cs="Arial"/>
          <w:color w:val="222222"/>
          <w:sz w:val="19"/>
          <w:szCs w:val="19"/>
        </w:rPr>
        <w:t>Maxfield</w:t>
      </w:r>
      <w:proofErr w:type="spellEnd"/>
      <w:r w:rsidRPr="00FF393C">
        <w:rPr>
          <w:rFonts w:ascii="Arial" w:eastAsia="Times New Roman" w:hAnsi="Arial" w:cs="Arial"/>
          <w:color w:val="222222"/>
          <w:sz w:val="19"/>
          <w:szCs w:val="19"/>
        </w:rPr>
        <w:t xml:space="preserve">, Michael G. and </w:t>
      </w:r>
      <w:proofErr w:type="spellStart"/>
      <w:r w:rsidRPr="00FF393C">
        <w:rPr>
          <w:rFonts w:ascii="Arial" w:eastAsia="Times New Roman" w:hAnsi="Arial" w:cs="Arial"/>
          <w:color w:val="222222"/>
          <w:sz w:val="19"/>
          <w:szCs w:val="19"/>
        </w:rPr>
        <w:t>Babbie</w:t>
      </w:r>
      <w:proofErr w:type="spellEnd"/>
      <w:r w:rsidRPr="00FF393C">
        <w:rPr>
          <w:rFonts w:ascii="Arial" w:eastAsia="Times New Roman" w:hAnsi="Arial" w:cs="Arial"/>
          <w:color w:val="222222"/>
          <w:sz w:val="19"/>
          <w:szCs w:val="19"/>
        </w:rPr>
        <w:t>, Earl R. 2014. Research Methods for Criminal Justice and Criminology (7th Edition). Boston, MA: Wadsworth Publishing Company. (Required) ISBN: </w:t>
      </w:r>
      <w:hyperlink r:id="rId5" w:tgtFrame="_blank" w:history="1">
        <w:r w:rsidRPr="00FF393C">
          <w:rPr>
            <w:rFonts w:ascii="Arial" w:eastAsia="Times New Roman" w:hAnsi="Arial" w:cs="Arial"/>
            <w:color w:val="1155CC"/>
            <w:sz w:val="19"/>
            <w:szCs w:val="19"/>
            <w:u w:val="single"/>
            <w:bdr w:val="none" w:sz="0" w:space="0" w:color="auto" w:frame="1"/>
          </w:rPr>
          <w:t>978-1285067841</w:t>
        </w:r>
      </w:hyperlink>
      <w:r w:rsidRPr="00FF393C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225917" w:rsidRPr="00425992" w:rsidRDefault="00225917" w:rsidP="00425992"/>
    <w:sectPr w:rsidR="00225917" w:rsidRPr="00425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3F5254"/>
    <w:multiLevelType w:val="multilevel"/>
    <w:tmpl w:val="6030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5D24C4"/>
    <w:multiLevelType w:val="hybridMultilevel"/>
    <w:tmpl w:val="F218349A"/>
    <w:lvl w:ilvl="0" w:tplc="758C049A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">
    <w:nsid w:val="79DE7CD9"/>
    <w:multiLevelType w:val="hybridMultilevel"/>
    <w:tmpl w:val="7AEAD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22"/>
    <w:rsid w:val="00225917"/>
    <w:rsid w:val="002A6C7B"/>
    <w:rsid w:val="00310222"/>
    <w:rsid w:val="00425992"/>
    <w:rsid w:val="00C64408"/>
    <w:rsid w:val="00FF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AFAAB5-90F1-4236-9963-71D4BC57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5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F39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3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7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90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978-12850678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Nelson</dc:creator>
  <cp:keywords/>
  <dc:description/>
  <cp:lastModifiedBy>Edwin Nelson</cp:lastModifiedBy>
  <cp:revision>2</cp:revision>
  <dcterms:created xsi:type="dcterms:W3CDTF">2017-10-24T14:13:00Z</dcterms:created>
  <dcterms:modified xsi:type="dcterms:W3CDTF">2017-10-25T15:26:00Z</dcterms:modified>
</cp:coreProperties>
</file>